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98DB" w14:textId="03F121BA" w:rsidR="00CC1D91" w:rsidRDefault="00C9540E" w:rsidP="0084358C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Arial" w:hAnsi="Arial" w:cs="Arial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2E4667" wp14:editId="72081D2B">
                <wp:simplePos x="0" y="0"/>
                <wp:positionH relativeFrom="column">
                  <wp:posOffset>120650</wp:posOffset>
                </wp:positionH>
                <wp:positionV relativeFrom="paragraph">
                  <wp:posOffset>-499110</wp:posOffset>
                </wp:positionV>
                <wp:extent cx="6303010" cy="394335"/>
                <wp:effectExtent l="0" t="0" r="0" b="1206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01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9CBCF" w14:textId="3A8516DA" w:rsidR="00201585" w:rsidRPr="0095366A" w:rsidRDefault="00201585" w:rsidP="0084358C">
                            <w:pPr>
                              <w:ind w:right="-18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w w:val="110"/>
                                <w:sz w:val="14"/>
                                <w:szCs w:val="14"/>
                              </w:rPr>
                            </w:pPr>
                            <w:r w:rsidRPr="00DC3601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w w:val="11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E4667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left:0;text-align:left;margin-left:9.5pt;margin-top:-39.3pt;width:496.3pt;height:31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" filled="f" stroked="f">
                <v:textbox inset="0">
                  <w:txbxContent>
                    <w:p w14:paraId="1C29CBCF" w14:textId="3A8516DA" w:rsidR="00201585" w:rsidRPr="0095366A" w:rsidRDefault="00201585" w:rsidP="0084358C">
                      <w:pPr>
                        <w:ind w:right="-18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w w:val="110"/>
                          <w:sz w:val="14"/>
                          <w:szCs w:val="14"/>
                        </w:rPr>
                      </w:pPr>
                      <w:r w:rsidRPr="00DC3601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w w:val="110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8FA8CF" w14:textId="2F336326" w:rsidR="00C9540E" w:rsidRPr="00D8504E" w:rsidRDefault="00C9540E" w:rsidP="00C9540E">
      <w:pPr>
        <w:rPr>
          <w:rFonts w:ascii="Arial" w:hAnsi="Arial" w:cs="Arial"/>
          <w:b/>
          <w:bCs/>
          <w:sz w:val="28"/>
          <w:szCs w:val="28"/>
        </w:rPr>
      </w:pPr>
      <w:r w:rsidRPr="00D8504E">
        <w:rPr>
          <w:rFonts w:ascii="Arial" w:hAnsi="Arial" w:cs="Arial"/>
          <w:b/>
          <w:bCs/>
          <w:sz w:val="28"/>
          <w:szCs w:val="28"/>
        </w:rPr>
        <w:t>Muster für eine Barrieref</w:t>
      </w:r>
      <w:r>
        <w:rPr>
          <w:rFonts w:ascii="Arial" w:hAnsi="Arial" w:cs="Arial"/>
          <w:b/>
          <w:bCs/>
          <w:sz w:val="28"/>
          <w:szCs w:val="28"/>
        </w:rPr>
        <w:t>reiheitserklärung</w:t>
      </w:r>
    </w:p>
    <w:p w14:paraId="6A4C095A" w14:textId="77777777" w:rsidR="00C9540E" w:rsidRDefault="00C9540E" w:rsidP="00C9540E">
      <w:pPr>
        <w:rPr>
          <w:rFonts w:ascii="Arial" w:hAnsi="Arial" w:cs="Arial"/>
        </w:rPr>
      </w:pPr>
    </w:p>
    <w:p w14:paraId="020FC114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 xml:space="preserve">Name und Anschrift des Unternehmens: </w:t>
      </w:r>
    </w:p>
    <w:p w14:paraId="316EC7A6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 xml:space="preserve">Domain: </w:t>
      </w:r>
    </w:p>
    <w:p w14:paraId="01EE0BAB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 xml:space="preserve">Telefon: </w:t>
      </w:r>
    </w:p>
    <w:p w14:paraId="244259DE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 xml:space="preserve">E-Mail: </w:t>
      </w:r>
    </w:p>
    <w:p w14:paraId="207E5CB7" w14:textId="77777777" w:rsidR="00C9540E" w:rsidRDefault="00C9540E" w:rsidP="00C9540E">
      <w:pPr>
        <w:rPr>
          <w:rFonts w:ascii="Arial" w:hAnsi="Arial" w:cs="Arial"/>
        </w:rPr>
      </w:pPr>
    </w:p>
    <w:p w14:paraId="2AB79267" w14:textId="77777777" w:rsidR="00C9540E" w:rsidRPr="00595834" w:rsidRDefault="00C9540E" w:rsidP="00C9540E">
      <w:pPr>
        <w:rPr>
          <w:rFonts w:ascii="Arial" w:hAnsi="Arial" w:cs="Arial"/>
          <w:b/>
          <w:bCs/>
        </w:rPr>
      </w:pPr>
      <w:r w:rsidRPr="00595834">
        <w:rPr>
          <w:rFonts w:ascii="Arial" w:hAnsi="Arial" w:cs="Arial"/>
          <w:b/>
          <w:bCs/>
        </w:rPr>
        <w:t>Einleitung</w:t>
      </w:r>
    </w:p>
    <w:p w14:paraId="5F783C8D" w14:textId="77777777" w:rsidR="00C9540E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>D</w:t>
      </w:r>
      <w:r>
        <w:rPr>
          <w:rFonts w:ascii="Arial" w:hAnsi="Arial" w:cs="Arial"/>
        </w:rPr>
        <w:t>er/d</w:t>
      </w:r>
      <w:r w:rsidRPr="00595834">
        <w:rPr>
          <w:rFonts w:ascii="Arial" w:hAnsi="Arial" w:cs="Arial"/>
        </w:rPr>
        <w:t xml:space="preserve">ie </w:t>
      </w:r>
      <w:r w:rsidRPr="001053A6">
        <w:rPr>
          <w:rFonts w:ascii="Arial" w:hAnsi="Arial" w:cs="Arial"/>
          <w:color w:val="FF0000"/>
        </w:rPr>
        <w:t>(Name des Unternehmens)</w:t>
      </w:r>
      <w:r>
        <w:rPr>
          <w:rFonts w:ascii="Arial" w:hAnsi="Arial" w:cs="Arial"/>
        </w:rPr>
        <w:t xml:space="preserve"> </w:t>
      </w:r>
      <w:r w:rsidRPr="00595834">
        <w:rPr>
          <w:rFonts w:ascii="Arial" w:hAnsi="Arial" w:cs="Arial"/>
        </w:rPr>
        <w:t>ist be</w:t>
      </w:r>
      <w:r>
        <w:rPr>
          <w:rFonts w:ascii="Arial" w:hAnsi="Arial" w:cs="Arial"/>
        </w:rPr>
        <w:t>müht</w:t>
      </w:r>
      <w:r w:rsidRPr="00595834">
        <w:rPr>
          <w:rFonts w:ascii="Arial" w:hAnsi="Arial" w:cs="Arial"/>
        </w:rPr>
        <w:t>, ihre Website</w:t>
      </w:r>
      <w:r>
        <w:rPr>
          <w:rFonts w:ascii="Arial" w:hAnsi="Arial" w:cs="Arial"/>
        </w:rPr>
        <w:t xml:space="preserve"> </w:t>
      </w:r>
      <w:r w:rsidRPr="001053A6">
        <w:rPr>
          <w:rFonts w:ascii="Arial" w:hAnsi="Arial" w:cs="Arial"/>
          <w:color w:val="FF0000"/>
        </w:rPr>
        <w:t>(Domain)</w:t>
      </w:r>
      <w:r w:rsidRPr="00595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ihre mobile Anwendung </w:t>
      </w:r>
      <w:r w:rsidRPr="001053A6">
        <w:rPr>
          <w:rFonts w:ascii="Arial" w:hAnsi="Arial" w:cs="Arial"/>
          <w:color w:val="FF0000"/>
        </w:rPr>
        <w:t>(Beschreibung/Name)</w:t>
      </w:r>
      <w:r>
        <w:rPr>
          <w:rFonts w:ascii="Arial" w:hAnsi="Arial" w:cs="Arial"/>
        </w:rPr>
        <w:t xml:space="preserve"> </w:t>
      </w:r>
      <w:r w:rsidRPr="00595834">
        <w:rPr>
          <w:rFonts w:ascii="Arial" w:hAnsi="Arial" w:cs="Arial"/>
        </w:rPr>
        <w:t>i</w:t>
      </w:r>
      <w:r>
        <w:rPr>
          <w:rFonts w:ascii="Arial" w:hAnsi="Arial" w:cs="Arial"/>
        </w:rPr>
        <w:t>m Einklang m</w:t>
      </w:r>
      <w:r w:rsidRPr="00595834">
        <w:rPr>
          <w:rFonts w:ascii="Arial" w:hAnsi="Arial" w:cs="Arial"/>
        </w:rPr>
        <w:t>it dem</w:t>
      </w:r>
      <w:r>
        <w:rPr>
          <w:rFonts w:ascii="Arial" w:hAnsi="Arial" w:cs="Arial"/>
        </w:rPr>
        <w:t xml:space="preserve"> </w:t>
      </w:r>
      <w:r w:rsidRPr="00595834">
        <w:rPr>
          <w:rFonts w:ascii="Arial" w:hAnsi="Arial" w:cs="Arial"/>
        </w:rPr>
        <w:t xml:space="preserve">Barrierefreiheitsstärkungsgesetz (BFSG) barrierefrei zugänglich zu machen. </w:t>
      </w:r>
      <w:r>
        <w:rPr>
          <w:rFonts w:ascii="Arial" w:hAnsi="Arial" w:cs="Arial"/>
        </w:rPr>
        <w:t xml:space="preserve"> </w:t>
      </w:r>
    </w:p>
    <w:p w14:paraId="22B7E3D6" w14:textId="77777777" w:rsidR="00C9540E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>Diese Erklärung zur Barrierefreiheit gilt für die Website</w:t>
      </w:r>
      <w:r>
        <w:rPr>
          <w:rFonts w:ascii="Arial" w:hAnsi="Arial" w:cs="Arial"/>
        </w:rPr>
        <w:t xml:space="preserve"> (Domain) / mobile Anwendung </w:t>
      </w:r>
      <w:r w:rsidRPr="001053A6">
        <w:rPr>
          <w:rFonts w:ascii="Arial" w:hAnsi="Arial" w:cs="Arial"/>
          <w:color w:val="FF0000"/>
        </w:rPr>
        <w:t>(Beschreibung/Name)</w:t>
      </w:r>
      <w:r w:rsidRPr="00595834">
        <w:rPr>
          <w:rFonts w:ascii="Arial" w:hAnsi="Arial" w:cs="Arial"/>
        </w:rPr>
        <w:t>.</w:t>
      </w:r>
    </w:p>
    <w:p w14:paraId="03AC50D4" w14:textId="77777777" w:rsidR="00C9540E" w:rsidRDefault="00C9540E" w:rsidP="00C9540E">
      <w:pPr>
        <w:rPr>
          <w:rFonts w:ascii="Arial" w:hAnsi="Arial" w:cs="Arial"/>
        </w:rPr>
      </w:pPr>
    </w:p>
    <w:p w14:paraId="04A57E74" w14:textId="77777777" w:rsidR="00C9540E" w:rsidRPr="00595834" w:rsidRDefault="00C9540E" w:rsidP="00C9540E">
      <w:pPr>
        <w:rPr>
          <w:rFonts w:ascii="Arial" w:hAnsi="Arial" w:cs="Arial"/>
          <w:b/>
          <w:bCs/>
        </w:rPr>
      </w:pPr>
      <w:r w:rsidRPr="00595834">
        <w:rPr>
          <w:rFonts w:ascii="Arial" w:hAnsi="Arial" w:cs="Arial"/>
          <w:b/>
          <w:bCs/>
        </w:rPr>
        <w:t>Stand der Vereinbarkeit mit den</w:t>
      </w:r>
      <w:r>
        <w:rPr>
          <w:rFonts w:ascii="Arial" w:hAnsi="Arial" w:cs="Arial"/>
          <w:b/>
          <w:bCs/>
        </w:rPr>
        <w:t xml:space="preserve"> rechtlichen</w:t>
      </w:r>
      <w:r w:rsidRPr="00595834">
        <w:rPr>
          <w:rFonts w:ascii="Arial" w:hAnsi="Arial" w:cs="Arial"/>
          <w:b/>
          <w:bCs/>
        </w:rPr>
        <w:t xml:space="preserve"> Anforderungen</w:t>
      </w:r>
    </w:p>
    <w:p w14:paraId="5BF0ECC6" w14:textId="77777777" w:rsidR="00C9540E" w:rsidRPr="00481FD1" w:rsidRDefault="00C9540E" w:rsidP="00C9540E">
      <w:pPr>
        <w:ind w:left="705" w:hanging="705"/>
        <w:rPr>
          <w:rFonts w:ascii="Arial" w:hAnsi="Arial" w:cs="Arial"/>
        </w:rPr>
      </w:pPr>
      <w:r w:rsidRPr="00595834">
        <w:rPr>
          <w:rFonts w:ascii="Arial" w:hAnsi="Arial" w:cs="Arial"/>
          <w:sz w:val="28"/>
          <w:szCs w:val="28"/>
        </w:rPr>
        <w:t>□</w:t>
      </w:r>
      <w:r>
        <w:tab/>
      </w:r>
      <w:r w:rsidRPr="00481FD1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Pr="00481FD1">
        <w:rPr>
          <w:rFonts w:ascii="Arial" w:hAnsi="Arial" w:cs="Arial"/>
        </w:rPr>
        <w:t>Webs</w:t>
      </w:r>
      <w:r>
        <w:rPr>
          <w:rFonts w:ascii="Arial" w:hAnsi="Arial" w:cs="Arial"/>
        </w:rPr>
        <w:t>e</w:t>
      </w:r>
      <w:r w:rsidRPr="00481FD1">
        <w:rPr>
          <w:rFonts w:ascii="Arial" w:hAnsi="Arial" w:cs="Arial"/>
        </w:rPr>
        <w:t>ite</w:t>
      </w:r>
      <w:r>
        <w:rPr>
          <w:rFonts w:ascii="Arial" w:hAnsi="Arial" w:cs="Arial"/>
        </w:rPr>
        <w:t xml:space="preserve"> </w:t>
      </w:r>
      <w:r w:rsidRPr="001053A6">
        <w:rPr>
          <w:rFonts w:ascii="Arial" w:hAnsi="Arial" w:cs="Arial"/>
          <w:color w:val="FF0000"/>
        </w:rPr>
        <w:t xml:space="preserve">(Domain) </w:t>
      </w:r>
      <w:r>
        <w:rPr>
          <w:rFonts w:ascii="Arial" w:hAnsi="Arial" w:cs="Arial"/>
        </w:rPr>
        <w:t xml:space="preserve">/ Diese </w:t>
      </w:r>
      <w:r w:rsidRPr="00481FD1">
        <w:rPr>
          <w:rFonts w:ascii="Arial" w:hAnsi="Arial" w:cs="Arial"/>
        </w:rPr>
        <w:t>mobile Anwendung</w:t>
      </w:r>
      <w:r>
        <w:rPr>
          <w:rFonts w:ascii="Arial" w:hAnsi="Arial" w:cs="Arial"/>
        </w:rPr>
        <w:t xml:space="preserve"> </w:t>
      </w:r>
      <w:r w:rsidRPr="001053A6">
        <w:rPr>
          <w:rFonts w:ascii="Arial" w:hAnsi="Arial" w:cs="Arial"/>
          <w:color w:val="FF0000"/>
        </w:rPr>
        <w:t>(Beschreibung/Name)</w:t>
      </w:r>
      <w:r w:rsidRPr="00481FD1">
        <w:rPr>
          <w:rFonts w:ascii="Arial" w:hAnsi="Arial" w:cs="Arial"/>
        </w:rPr>
        <w:t xml:space="preserve"> ist mit dem Barrierefreiheitsstärkungsgesetz (BFSG) vollständig vereinbar.</w:t>
      </w:r>
    </w:p>
    <w:p w14:paraId="44B85074" w14:textId="77777777" w:rsidR="00C9540E" w:rsidRDefault="00C9540E" w:rsidP="00C9540E">
      <w:pPr>
        <w:ind w:left="705" w:hanging="705"/>
        <w:rPr>
          <w:rFonts w:ascii="Arial" w:hAnsi="Arial" w:cs="Arial"/>
        </w:rPr>
      </w:pPr>
      <w:r w:rsidRPr="00595834">
        <w:rPr>
          <w:rFonts w:ascii="Arial" w:hAnsi="Arial" w:cs="Arial"/>
          <w:sz w:val="28"/>
          <w:szCs w:val="28"/>
        </w:rPr>
        <w:t>□</w:t>
      </w:r>
      <w:r w:rsidRPr="00595834">
        <w:rPr>
          <w:rFonts w:ascii="Arial" w:hAnsi="Arial" w:cs="Arial"/>
          <w:sz w:val="28"/>
          <w:szCs w:val="28"/>
        </w:rPr>
        <w:tab/>
      </w:r>
      <w:r w:rsidRPr="00481FD1">
        <w:rPr>
          <w:rFonts w:ascii="Arial" w:hAnsi="Arial" w:cs="Arial"/>
        </w:rPr>
        <w:t>Diese Webs</w:t>
      </w:r>
      <w:r>
        <w:rPr>
          <w:rFonts w:ascii="Arial" w:hAnsi="Arial" w:cs="Arial"/>
        </w:rPr>
        <w:t>e</w:t>
      </w:r>
      <w:r w:rsidRPr="00481FD1">
        <w:rPr>
          <w:rFonts w:ascii="Arial" w:hAnsi="Arial" w:cs="Arial"/>
        </w:rPr>
        <w:t xml:space="preserve">ite </w:t>
      </w:r>
      <w:r w:rsidRPr="001053A6">
        <w:rPr>
          <w:rFonts w:ascii="Arial" w:hAnsi="Arial" w:cs="Arial"/>
          <w:color w:val="FF0000"/>
        </w:rPr>
        <w:t>(Domain)</w:t>
      </w:r>
      <w:r>
        <w:rPr>
          <w:rFonts w:ascii="Arial" w:hAnsi="Arial" w:cs="Arial"/>
        </w:rPr>
        <w:t xml:space="preserve"> / </w:t>
      </w:r>
      <w:r w:rsidRPr="00481FD1">
        <w:rPr>
          <w:rFonts w:ascii="Arial" w:hAnsi="Arial" w:cs="Arial"/>
        </w:rPr>
        <w:t xml:space="preserve">Diese mobile Anwendung </w:t>
      </w:r>
      <w:r w:rsidRPr="001053A6">
        <w:rPr>
          <w:rFonts w:ascii="Arial" w:hAnsi="Arial" w:cs="Arial"/>
          <w:color w:val="FF0000"/>
        </w:rPr>
        <w:t>(Beschreibung/Name)</w:t>
      </w:r>
      <w:r>
        <w:rPr>
          <w:rFonts w:ascii="Arial" w:hAnsi="Arial" w:cs="Arial"/>
        </w:rPr>
        <w:t xml:space="preserve"> </w:t>
      </w:r>
      <w:r w:rsidRPr="00481FD1">
        <w:rPr>
          <w:rFonts w:ascii="Arial" w:hAnsi="Arial" w:cs="Arial"/>
        </w:rPr>
        <w:t>ist aufgrund der folgenden Unvereinbarkeiten und Ausnahmen teilweise mit dem Barrierefreiheitsstärkungsgesetz (BFSG) vereinbar.</w:t>
      </w:r>
    </w:p>
    <w:p w14:paraId="6DF35AE3" w14:textId="77777777" w:rsidR="00C9540E" w:rsidRDefault="00C9540E" w:rsidP="00C9540E">
      <w:pPr>
        <w:ind w:left="705" w:hanging="705"/>
        <w:rPr>
          <w:rFonts w:ascii="Arial" w:hAnsi="Arial" w:cs="Arial"/>
        </w:rPr>
      </w:pPr>
      <w:r w:rsidRPr="00595834">
        <w:rPr>
          <w:rFonts w:ascii="Arial" w:hAnsi="Arial" w:cs="Arial"/>
          <w:sz w:val="28"/>
          <w:szCs w:val="28"/>
        </w:rPr>
        <w:t>□</w:t>
      </w:r>
      <w:r>
        <w:tab/>
      </w:r>
      <w:r w:rsidRPr="00481FD1">
        <w:rPr>
          <w:rFonts w:ascii="Arial" w:hAnsi="Arial" w:cs="Arial"/>
        </w:rPr>
        <w:t>Diese Webs</w:t>
      </w:r>
      <w:r>
        <w:rPr>
          <w:rFonts w:ascii="Arial" w:hAnsi="Arial" w:cs="Arial"/>
        </w:rPr>
        <w:t>e</w:t>
      </w:r>
      <w:r w:rsidRPr="00481FD1">
        <w:rPr>
          <w:rFonts w:ascii="Arial" w:hAnsi="Arial" w:cs="Arial"/>
        </w:rPr>
        <w:t xml:space="preserve">ite </w:t>
      </w:r>
      <w:r w:rsidRPr="001053A6">
        <w:rPr>
          <w:rFonts w:ascii="Arial" w:hAnsi="Arial" w:cs="Arial"/>
          <w:color w:val="FF0000"/>
        </w:rPr>
        <w:t>(Domain)</w:t>
      </w:r>
      <w:r>
        <w:rPr>
          <w:rFonts w:ascii="Arial" w:hAnsi="Arial" w:cs="Arial"/>
        </w:rPr>
        <w:t xml:space="preserve"> </w:t>
      </w:r>
      <w:r w:rsidRPr="00481FD1">
        <w:rPr>
          <w:rFonts w:ascii="Arial" w:hAnsi="Arial" w:cs="Arial"/>
        </w:rPr>
        <w:t>/ Diese mobile Anwendung</w:t>
      </w:r>
      <w:r>
        <w:rPr>
          <w:rFonts w:ascii="Arial" w:hAnsi="Arial" w:cs="Arial"/>
        </w:rPr>
        <w:t xml:space="preserve"> </w:t>
      </w:r>
      <w:r w:rsidRPr="001053A6">
        <w:rPr>
          <w:rFonts w:ascii="Arial" w:hAnsi="Arial" w:cs="Arial"/>
          <w:color w:val="FF0000"/>
        </w:rPr>
        <w:t>(Beschreibung/Name)</w:t>
      </w:r>
      <w:r w:rsidRPr="00481FD1">
        <w:rPr>
          <w:rFonts w:ascii="Arial" w:hAnsi="Arial" w:cs="Arial"/>
        </w:rPr>
        <w:t xml:space="preserve"> ist aufgrund der folgenden Unvereinbarkeiten und Ausnahmen </w:t>
      </w:r>
      <w:r>
        <w:rPr>
          <w:rFonts w:ascii="Arial" w:hAnsi="Arial" w:cs="Arial"/>
        </w:rPr>
        <w:t xml:space="preserve">nicht </w:t>
      </w:r>
      <w:r w:rsidRPr="00481FD1">
        <w:rPr>
          <w:rFonts w:ascii="Arial" w:hAnsi="Arial" w:cs="Arial"/>
        </w:rPr>
        <w:t>mit dem Barrierefreiheitsstärkungsgesetz (BFSG) vereinbar.</w:t>
      </w:r>
    </w:p>
    <w:p w14:paraId="2BF2B41F" w14:textId="33ED23A3" w:rsidR="00C9540E" w:rsidRDefault="00C9540E" w:rsidP="00C9540E">
      <w:pPr>
        <w:rPr>
          <w:rFonts w:ascii="Arial" w:hAnsi="Arial" w:cs="Arial"/>
        </w:rPr>
      </w:pPr>
    </w:p>
    <w:p w14:paraId="2B7CEAA6" w14:textId="7242B240" w:rsidR="00C9540E" w:rsidRDefault="00C9540E" w:rsidP="00C9540E">
      <w:pPr>
        <w:rPr>
          <w:rFonts w:ascii="Arial" w:hAnsi="Arial" w:cs="Arial"/>
        </w:rPr>
      </w:pPr>
    </w:p>
    <w:p w14:paraId="03BD3A30" w14:textId="77777777" w:rsidR="00C9540E" w:rsidRDefault="00C9540E" w:rsidP="00C9540E">
      <w:pPr>
        <w:rPr>
          <w:rFonts w:ascii="Arial" w:hAnsi="Arial" w:cs="Arial"/>
        </w:rPr>
      </w:pPr>
    </w:p>
    <w:p w14:paraId="18F4D445" w14:textId="77777777" w:rsidR="00C9540E" w:rsidRDefault="00C9540E" w:rsidP="00C9540E">
      <w:pPr>
        <w:rPr>
          <w:rFonts w:ascii="Arial" w:hAnsi="Arial" w:cs="Arial"/>
        </w:rPr>
      </w:pPr>
      <w:r>
        <w:rPr>
          <w:rFonts w:ascii="Arial" w:hAnsi="Arial" w:cs="Arial"/>
        </w:rPr>
        <w:t>Die nachstehend aufgeführten Inhalte sind n</w:t>
      </w:r>
      <w:r w:rsidRPr="00595834">
        <w:rPr>
          <w:rFonts w:ascii="Arial" w:hAnsi="Arial" w:cs="Arial"/>
        </w:rPr>
        <w:t>icht barrierefre</w:t>
      </w:r>
      <w:r>
        <w:rPr>
          <w:rFonts w:ascii="Arial" w:hAnsi="Arial" w:cs="Arial"/>
        </w:rPr>
        <w:t>i.</w:t>
      </w:r>
    </w:p>
    <w:p w14:paraId="038007BA" w14:textId="77777777" w:rsidR="00C9540E" w:rsidRPr="002E198F" w:rsidRDefault="00C9540E" w:rsidP="00C9540E">
      <w:pPr>
        <w:pStyle w:val="Listenabsatz"/>
        <w:numPr>
          <w:ilvl w:val="0"/>
          <w:numId w:val="22"/>
        </w:numPr>
        <w:spacing w:after="160" w:line="259" w:lineRule="auto"/>
        <w:ind w:left="567" w:hanging="567"/>
        <w:rPr>
          <w:rFonts w:ascii="Arial" w:hAnsi="Arial" w:cs="Arial"/>
        </w:rPr>
      </w:pPr>
      <w:r w:rsidRPr="002E198F">
        <w:rPr>
          <w:rFonts w:ascii="Arial" w:hAnsi="Arial" w:cs="Arial"/>
        </w:rPr>
        <w:t>Unvereinbarkeit mit dem BFSG und der BFSGV</w:t>
      </w:r>
    </w:p>
    <w:p w14:paraId="61B527EF" w14:textId="77777777" w:rsidR="00C9540E" w:rsidRDefault="00C9540E" w:rsidP="00C9540E">
      <w:pPr>
        <w:pStyle w:val="Listenabsatz"/>
        <w:ind w:left="567"/>
        <w:rPr>
          <w:rFonts w:ascii="Arial" w:hAnsi="Arial" w:cs="Arial"/>
        </w:rPr>
      </w:pPr>
    </w:p>
    <w:p w14:paraId="7DC9F2F5" w14:textId="77777777" w:rsidR="00C9540E" w:rsidRDefault="00C9540E" w:rsidP="00C9540E">
      <w:pPr>
        <w:pStyle w:val="Listenabsatz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2E198F">
        <w:rPr>
          <w:rFonts w:ascii="Arial" w:hAnsi="Arial" w:cs="Arial"/>
        </w:rPr>
        <w:t>Beschreibung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FF0000"/>
        </w:rPr>
        <w:t>(hier sind die nicht barrierefreien Bereiche, Inhalte und Funktionen aufzuführen und ein Verweis auf die geltenden technischen Normen vorzunehmen)</w:t>
      </w:r>
    </w:p>
    <w:p w14:paraId="477A99DD" w14:textId="77777777" w:rsidR="00C9540E" w:rsidRPr="002E198F" w:rsidRDefault="00C9540E" w:rsidP="00C9540E">
      <w:pPr>
        <w:pStyle w:val="Listenabsatz"/>
        <w:ind w:left="1407"/>
        <w:rPr>
          <w:rFonts w:ascii="Arial" w:hAnsi="Arial" w:cs="Arial"/>
        </w:rPr>
      </w:pPr>
    </w:p>
    <w:p w14:paraId="456D8CAD" w14:textId="77777777" w:rsidR="00C9540E" w:rsidRPr="002E198F" w:rsidRDefault="00C9540E" w:rsidP="00C9540E">
      <w:pPr>
        <w:pStyle w:val="Listenabsatz"/>
        <w:ind w:left="567"/>
        <w:rPr>
          <w:rFonts w:ascii="Arial" w:hAnsi="Arial" w:cs="Arial"/>
        </w:rPr>
      </w:pPr>
      <w:r w:rsidRPr="002E198F">
        <w:rPr>
          <w:rFonts w:ascii="Arial" w:hAnsi="Arial" w:cs="Arial"/>
        </w:rPr>
        <w:t>c)</w:t>
      </w:r>
      <w:r w:rsidRPr="002E198F">
        <w:rPr>
          <w:rFonts w:ascii="Arial" w:hAnsi="Arial" w:cs="Arial"/>
        </w:rPr>
        <w:tab/>
        <w:t xml:space="preserve">Zeitplan </w:t>
      </w:r>
    </w:p>
    <w:p w14:paraId="16BA9713" w14:textId="77777777" w:rsidR="00C9540E" w:rsidRPr="00D35BDC" w:rsidRDefault="00C9540E" w:rsidP="00C9540E">
      <w:pPr>
        <w:pStyle w:val="Listenabsatz"/>
        <w:ind w:left="1416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(hier sollte aufgeführt werden, bis wann Barrierefreiheit gegeben ist)</w:t>
      </w:r>
    </w:p>
    <w:p w14:paraId="0F427FA8" w14:textId="77777777" w:rsidR="00C9540E" w:rsidRPr="002E198F" w:rsidRDefault="00C9540E" w:rsidP="00C9540E">
      <w:pPr>
        <w:pStyle w:val="Listenabsatz"/>
        <w:ind w:left="1416"/>
        <w:rPr>
          <w:rFonts w:ascii="Arial" w:hAnsi="Arial" w:cs="Arial"/>
        </w:rPr>
      </w:pPr>
    </w:p>
    <w:p w14:paraId="05281C03" w14:textId="77777777" w:rsidR="00C9540E" w:rsidRDefault="00C9540E" w:rsidP="00C9540E">
      <w:pPr>
        <w:pStyle w:val="Listenabsatz"/>
        <w:ind w:left="1407" w:hanging="840"/>
        <w:rPr>
          <w:rFonts w:ascii="Arial" w:hAnsi="Arial" w:cs="Arial"/>
        </w:rPr>
      </w:pPr>
      <w:r w:rsidRPr="002E198F">
        <w:rPr>
          <w:rFonts w:ascii="Arial" w:hAnsi="Arial" w:cs="Arial"/>
        </w:rPr>
        <w:t>d)</w:t>
      </w:r>
      <w:r w:rsidRPr="002E198F">
        <w:rPr>
          <w:rFonts w:ascii="Arial" w:hAnsi="Arial" w:cs="Arial"/>
        </w:rPr>
        <w:tab/>
        <w:t>Barrierefreie Alternative</w:t>
      </w:r>
      <w:r>
        <w:rPr>
          <w:rFonts w:ascii="Arial" w:hAnsi="Arial" w:cs="Arial"/>
        </w:rPr>
        <w:br/>
      </w:r>
      <w:r w:rsidRPr="00D35BDC">
        <w:rPr>
          <w:rFonts w:ascii="Arial" w:hAnsi="Arial" w:cs="Arial"/>
          <w:color w:val="FF0000"/>
        </w:rPr>
        <w:t>(hier ist aufzuführen, welche barrierefreien Alternativen es gibt)</w:t>
      </w:r>
    </w:p>
    <w:p w14:paraId="6EC7599B" w14:textId="77777777" w:rsidR="00C9540E" w:rsidRPr="002E198F" w:rsidRDefault="00C9540E" w:rsidP="00C9540E">
      <w:pPr>
        <w:pStyle w:val="Listenabsatz"/>
        <w:ind w:left="567"/>
        <w:rPr>
          <w:rFonts w:ascii="Arial" w:hAnsi="Arial" w:cs="Arial"/>
        </w:rPr>
      </w:pPr>
    </w:p>
    <w:p w14:paraId="70C58A30" w14:textId="77777777" w:rsidR="00C9540E" w:rsidRPr="002E198F" w:rsidRDefault="00C9540E" w:rsidP="00C9540E">
      <w:pPr>
        <w:pStyle w:val="Listenabsatz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2E198F">
        <w:rPr>
          <w:rFonts w:ascii="Arial" w:hAnsi="Arial" w:cs="Arial"/>
        </w:rPr>
        <w:t>Unverhältnismäßige Belastung</w:t>
      </w:r>
    </w:p>
    <w:p w14:paraId="65534F71" w14:textId="77777777" w:rsidR="00C9540E" w:rsidRPr="00D35BDC" w:rsidRDefault="00C9540E" w:rsidP="00C9540E">
      <w:pPr>
        <w:pStyle w:val="Listenabsatz"/>
        <w:ind w:left="426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(Benennung der nicht barrierefreien Inhalte, Funktionen und Abschnitte, für die die Ausnahme aufgrund von unverhältnismäßiger Belastung vorübergehend geltend gemacht wird einschließlich Beschreibung der Unverhältnismäßigkeit. Beispiel: </w:t>
      </w:r>
      <w:r w:rsidRPr="00D8504E">
        <w:rPr>
          <w:rFonts w:ascii="Arial" w:hAnsi="Arial" w:cs="Arial"/>
          <w:i/>
          <w:iCs/>
          <w:color w:val="FF0000"/>
        </w:rPr>
        <w:t>Wir können einige Barrieren in älteren Inhalten unserer Webseite aus Gründen wirtschaftlicher Zumutbarkeit aufgrund unverhältnismäßig hoher Aufwendungen nicht kurzfristig beheben. Dazu gehören: ____________</w:t>
      </w:r>
      <w:r>
        <w:rPr>
          <w:rFonts w:ascii="Arial" w:hAnsi="Arial" w:cs="Arial"/>
          <w:color w:val="FF0000"/>
        </w:rPr>
        <w:t>)</w:t>
      </w:r>
    </w:p>
    <w:p w14:paraId="481B9391" w14:textId="77777777" w:rsidR="00C9540E" w:rsidRDefault="00C9540E" w:rsidP="00C9540E">
      <w:pPr>
        <w:pStyle w:val="Listenabsatz"/>
        <w:ind w:left="567"/>
        <w:rPr>
          <w:rFonts w:ascii="Arial" w:hAnsi="Arial" w:cs="Arial"/>
        </w:rPr>
      </w:pPr>
    </w:p>
    <w:p w14:paraId="64F902A2" w14:textId="77777777" w:rsidR="00C9540E" w:rsidRDefault="00C9540E" w:rsidP="00C9540E">
      <w:pPr>
        <w:pStyle w:val="Listenabsatz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A53670">
        <w:rPr>
          <w:rFonts w:ascii="Arial" w:hAnsi="Arial" w:cs="Arial"/>
        </w:rPr>
        <w:t>Die Inhalte fallen nicht in den Anwendungsbereich der anwendbaren Rechtsvorschriften.</w:t>
      </w:r>
    </w:p>
    <w:p w14:paraId="3FE6DC57" w14:textId="77777777" w:rsidR="00C9540E" w:rsidRDefault="00C9540E" w:rsidP="00C9540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(Benennung der der nicht barrierefreien Inhalte, Funktionen und Abschnitte, die nicht in den Anwendungsbereich der Rechtsvorschriften fallen).</w:t>
      </w:r>
    </w:p>
    <w:p w14:paraId="169FC721" w14:textId="77777777" w:rsidR="00C9540E" w:rsidRDefault="00C9540E" w:rsidP="00C9540E">
      <w:pPr>
        <w:rPr>
          <w:rFonts w:ascii="Arial" w:hAnsi="Arial" w:cs="Arial"/>
          <w:color w:val="FF0000"/>
        </w:rPr>
      </w:pPr>
    </w:p>
    <w:p w14:paraId="0AA70872" w14:textId="77777777" w:rsidR="00C9540E" w:rsidRDefault="00C9540E" w:rsidP="00C9540E">
      <w:pPr>
        <w:rPr>
          <w:rFonts w:ascii="Arial" w:hAnsi="Arial" w:cs="Arial"/>
          <w:b/>
          <w:bCs/>
        </w:rPr>
      </w:pPr>
      <w:r w:rsidRPr="00225492">
        <w:rPr>
          <w:rFonts w:ascii="Arial" w:hAnsi="Arial" w:cs="Arial"/>
          <w:b/>
          <w:bCs/>
        </w:rPr>
        <w:t xml:space="preserve">Erstellung </w:t>
      </w:r>
      <w:r>
        <w:rPr>
          <w:rFonts w:ascii="Arial" w:hAnsi="Arial" w:cs="Arial"/>
          <w:b/>
          <w:bCs/>
        </w:rPr>
        <w:t>der</w:t>
      </w:r>
      <w:r w:rsidRPr="00225492">
        <w:rPr>
          <w:rFonts w:ascii="Arial" w:hAnsi="Arial" w:cs="Arial"/>
          <w:b/>
          <w:bCs/>
        </w:rPr>
        <w:t xml:space="preserve"> Erklärung zur Barrierefreiheit</w:t>
      </w:r>
    </w:p>
    <w:p w14:paraId="44FBAD85" w14:textId="77777777" w:rsidR="00C9540E" w:rsidRDefault="00C9540E" w:rsidP="00C9540E">
      <w:pPr>
        <w:rPr>
          <w:rFonts w:ascii="Arial" w:hAnsi="Arial" w:cs="Arial"/>
        </w:rPr>
      </w:pPr>
      <w:r w:rsidRPr="00225492">
        <w:rPr>
          <w:rFonts w:ascii="Arial" w:hAnsi="Arial" w:cs="Arial"/>
        </w:rPr>
        <w:t>Diese Erklärung wurde 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 xml:space="preserve">(Datum) </w:t>
      </w:r>
      <w:r w:rsidRPr="00225492">
        <w:rPr>
          <w:rFonts w:ascii="Arial" w:hAnsi="Arial" w:cs="Arial"/>
        </w:rPr>
        <w:t>erstellt.</w:t>
      </w:r>
    </w:p>
    <w:p w14:paraId="063C9253" w14:textId="77777777" w:rsidR="00C9540E" w:rsidRDefault="00C9540E" w:rsidP="00C9540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(hier noch die verwendete Methode beschreiben, die zur Erstellung der Erklärung verwendet wurde, beispielsweise: </w:t>
      </w:r>
      <w:r w:rsidRPr="00FF7FEF">
        <w:rPr>
          <w:rFonts w:ascii="Arial" w:hAnsi="Arial" w:cs="Arial"/>
          <w:i/>
          <w:iCs/>
          <w:color w:val="FF0000"/>
        </w:rPr>
        <w:t>die Einschätzung basiert auf einer Zertifizierung eines Dritten</w:t>
      </w:r>
      <w:r>
        <w:rPr>
          <w:rFonts w:ascii="Arial" w:hAnsi="Arial" w:cs="Arial"/>
          <w:color w:val="FF0000"/>
        </w:rPr>
        <w:t xml:space="preserve"> oder </w:t>
      </w:r>
      <w:r w:rsidRPr="00FF7FEF">
        <w:rPr>
          <w:rFonts w:ascii="Arial" w:hAnsi="Arial" w:cs="Arial"/>
          <w:i/>
          <w:iCs/>
          <w:color w:val="FF0000"/>
        </w:rPr>
        <w:t>Die Einschätzung basiert auf einer Selbstbewertung</w:t>
      </w:r>
      <w:r>
        <w:rPr>
          <w:rFonts w:ascii="Arial" w:hAnsi="Arial" w:cs="Arial"/>
          <w:color w:val="FF0000"/>
        </w:rPr>
        <w:t>).</w:t>
      </w:r>
    </w:p>
    <w:p w14:paraId="5CC626CF" w14:textId="77777777" w:rsidR="00C9540E" w:rsidRDefault="00C9540E" w:rsidP="00C9540E">
      <w:pPr>
        <w:rPr>
          <w:rFonts w:ascii="Arial" w:hAnsi="Arial" w:cs="Arial"/>
        </w:rPr>
      </w:pPr>
    </w:p>
    <w:p w14:paraId="38CBB6EE" w14:textId="77777777" w:rsidR="00C9540E" w:rsidRPr="00225492" w:rsidRDefault="00C9540E" w:rsidP="00C9540E">
      <w:pPr>
        <w:rPr>
          <w:rFonts w:ascii="Arial" w:hAnsi="Arial" w:cs="Arial"/>
        </w:rPr>
      </w:pPr>
      <w:r w:rsidRPr="00225492">
        <w:rPr>
          <w:rFonts w:ascii="Arial" w:hAnsi="Arial" w:cs="Arial"/>
        </w:rPr>
        <w:t xml:space="preserve">Die Erklärung wurde zuletzt am </w:t>
      </w:r>
      <w:r>
        <w:rPr>
          <w:rFonts w:ascii="Arial" w:hAnsi="Arial" w:cs="Arial"/>
          <w:color w:val="FF0000"/>
        </w:rPr>
        <w:t xml:space="preserve">(Datum) </w:t>
      </w:r>
      <w:r w:rsidRPr="00225492">
        <w:rPr>
          <w:rFonts w:ascii="Arial" w:hAnsi="Arial" w:cs="Arial"/>
        </w:rPr>
        <w:t>überprüft.</w:t>
      </w:r>
    </w:p>
    <w:p w14:paraId="7A35993B" w14:textId="77777777" w:rsidR="00C9540E" w:rsidRDefault="00C9540E" w:rsidP="00C9540E">
      <w:pPr>
        <w:rPr>
          <w:rFonts w:ascii="Arial" w:hAnsi="Arial" w:cs="Arial"/>
        </w:rPr>
      </w:pPr>
    </w:p>
    <w:p w14:paraId="7544654A" w14:textId="77777777" w:rsidR="00C9540E" w:rsidRPr="00225492" w:rsidRDefault="00C9540E" w:rsidP="00C954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Rückmeldung und </w:t>
      </w:r>
      <w:r w:rsidRPr="00225492">
        <w:rPr>
          <w:rFonts w:ascii="Arial" w:hAnsi="Arial" w:cs="Arial"/>
          <w:b/>
          <w:bCs/>
        </w:rPr>
        <w:t>Kontakt</w:t>
      </w:r>
    </w:p>
    <w:p w14:paraId="5BEEC7A2" w14:textId="77777777" w:rsidR="00C9540E" w:rsidRPr="00595834" w:rsidRDefault="00C9540E" w:rsidP="00C9540E">
      <w:pPr>
        <w:rPr>
          <w:rFonts w:ascii="Arial" w:hAnsi="Arial" w:cs="Arial"/>
        </w:rPr>
      </w:pPr>
      <w:r>
        <w:rPr>
          <w:rFonts w:ascii="Arial" w:hAnsi="Arial" w:cs="Arial"/>
        </w:rPr>
        <w:t>Wenn</w:t>
      </w:r>
      <w:r w:rsidRPr="00595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Ihnen Mängel an der Barrierefreiheit</w:t>
      </w:r>
      <w:r w:rsidRPr="00595834">
        <w:rPr>
          <w:rFonts w:ascii="Arial" w:hAnsi="Arial" w:cs="Arial"/>
        </w:rPr>
        <w:t xml:space="preserve"> aufgefallen</w:t>
      </w:r>
      <w:r>
        <w:rPr>
          <w:rFonts w:ascii="Arial" w:hAnsi="Arial" w:cs="Arial"/>
        </w:rPr>
        <w:t xml:space="preserve"> sind, besteht die Möglichkeit, diese über nachfolgende Möglichkeiten zu melden:</w:t>
      </w:r>
      <w:r w:rsidRPr="00595834">
        <w:rPr>
          <w:rFonts w:ascii="Arial" w:hAnsi="Arial" w:cs="Arial"/>
        </w:rPr>
        <w:t xml:space="preserve"> </w:t>
      </w:r>
    </w:p>
    <w:p w14:paraId="726D8683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 xml:space="preserve">E-Mail: </w:t>
      </w:r>
    </w:p>
    <w:p w14:paraId="6ECE48AC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 xml:space="preserve">Telefon: </w:t>
      </w:r>
    </w:p>
    <w:p w14:paraId="7AC6DCB3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>Postanschrift</w:t>
      </w:r>
      <w:r>
        <w:rPr>
          <w:rFonts w:ascii="Arial" w:hAnsi="Arial" w:cs="Arial"/>
        </w:rPr>
        <w:t xml:space="preserve"> und Ansprechpartner</w:t>
      </w:r>
      <w:r w:rsidRPr="00595834">
        <w:rPr>
          <w:rFonts w:ascii="Arial" w:hAnsi="Arial" w:cs="Arial"/>
        </w:rPr>
        <w:t xml:space="preserve">: </w:t>
      </w:r>
    </w:p>
    <w:p w14:paraId="3A0DC6B9" w14:textId="77777777" w:rsidR="00C9540E" w:rsidRDefault="00C9540E" w:rsidP="00C9540E">
      <w:pPr>
        <w:rPr>
          <w:rFonts w:ascii="Arial" w:hAnsi="Arial" w:cs="Arial"/>
        </w:rPr>
      </w:pPr>
    </w:p>
    <w:p w14:paraId="3D8D7F40" w14:textId="77777777" w:rsidR="00C9540E" w:rsidRPr="000D772B" w:rsidRDefault="00C9540E" w:rsidP="00C9540E">
      <w:pPr>
        <w:rPr>
          <w:rFonts w:ascii="Arial" w:hAnsi="Arial" w:cs="Arial"/>
          <w:b/>
          <w:bCs/>
        </w:rPr>
      </w:pPr>
      <w:r w:rsidRPr="000D772B">
        <w:rPr>
          <w:rFonts w:ascii="Arial" w:hAnsi="Arial" w:cs="Arial"/>
          <w:b/>
          <w:bCs/>
        </w:rPr>
        <w:t>Marktüberwachungsbehörde</w:t>
      </w:r>
    </w:p>
    <w:p w14:paraId="78577E22" w14:textId="77777777" w:rsidR="00C9540E" w:rsidRPr="00595834" w:rsidRDefault="00C9540E" w:rsidP="00C9540E">
      <w:pPr>
        <w:rPr>
          <w:rFonts w:ascii="Arial" w:hAnsi="Arial" w:cs="Arial"/>
        </w:rPr>
      </w:pPr>
      <w:r w:rsidRPr="00595834">
        <w:rPr>
          <w:rFonts w:ascii="Arial" w:hAnsi="Arial" w:cs="Arial"/>
        </w:rPr>
        <w:t>Die Kontaktdaten der zuständigen Marktüberwachungsbehörde lauten:</w:t>
      </w:r>
    </w:p>
    <w:p w14:paraId="4F8ECDEB" w14:textId="77777777" w:rsidR="00C9540E" w:rsidRDefault="00C9540E" w:rsidP="00C9540E">
      <w:pPr>
        <w:rPr>
          <w:rFonts w:ascii="Arial" w:hAnsi="Arial" w:cs="Arial"/>
          <w:color w:val="FF0000"/>
        </w:rPr>
      </w:pPr>
      <w:r w:rsidRPr="00FF7FEF">
        <w:rPr>
          <w:rFonts w:ascii="Arial" w:hAnsi="Arial" w:cs="Arial"/>
          <w:color w:val="FF0000"/>
        </w:rPr>
        <w:t>(die zuständige Marktüberwachungsbehörde steht noch nicht fest).</w:t>
      </w:r>
    </w:p>
    <w:p w14:paraId="347E9C0B" w14:textId="77777777" w:rsidR="00C9540E" w:rsidRDefault="00C9540E" w:rsidP="00C9540E">
      <w:pPr>
        <w:rPr>
          <w:rFonts w:ascii="Arial" w:hAnsi="Arial" w:cs="Arial"/>
          <w:color w:val="FF0000"/>
        </w:rPr>
      </w:pPr>
    </w:p>
    <w:p w14:paraId="78352C82" w14:textId="77777777" w:rsidR="00C9540E" w:rsidRPr="00D8504E" w:rsidRDefault="00C9540E" w:rsidP="00C9540E">
      <w:pPr>
        <w:rPr>
          <w:rFonts w:ascii="Arial" w:hAnsi="Arial" w:cs="Arial"/>
          <w:b/>
          <w:bCs/>
        </w:rPr>
      </w:pPr>
      <w:r w:rsidRPr="00D8504E">
        <w:rPr>
          <w:rFonts w:ascii="Arial" w:hAnsi="Arial" w:cs="Arial"/>
          <w:b/>
          <w:bCs/>
        </w:rPr>
        <w:t>Beispiele für Ausnahmeerklärungen</w:t>
      </w:r>
    </w:p>
    <w:p w14:paraId="2AF96140" w14:textId="77777777" w:rsidR="00C9540E" w:rsidRPr="00D8504E" w:rsidRDefault="00C9540E" w:rsidP="00C9540E">
      <w:pPr>
        <w:rPr>
          <w:rFonts w:ascii="Arial" w:hAnsi="Arial" w:cs="Arial"/>
          <w:b/>
          <w:bCs/>
        </w:rPr>
      </w:pPr>
      <w:r w:rsidRPr="00D8504E">
        <w:rPr>
          <w:rFonts w:ascii="Arial" w:hAnsi="Arial" w:cs="Arial"/>
          <w:b/>
          <w:bCs/>
        </w:rPr>
        <w:t>PDF-Dokumente:</w:t>
      </w:r>
    </w:p>
    <w:p w14:paraId="3C14AEFD" w14:textId="77777777" w:rsidR="00C9540E" w:rsidRPr="00D8504E" w:rsidRDefault="00C9540E" w:rsidP="00C9540E">
      <w:pPr>
        <w:rPr>
          <w:rFonts w:ascii="Arial" w:hAnsi="Arial" w:cs="Arial"/>
          <w:i/>
          <w:iCs/>
        </w:rPr>
      </w:pPr>
      <w:r w:rsidRPr="00D8504E">
        <w:rPr>
          <w:rFonts w:ascii="Arial" w:hAnsi="Arial" w:cs="Arial"/>
          <w:i/>
          <w:iCs/>
        </w:rPr>
        <w:t xml:space="preserve">Einige unserer PDF-Dokumente sind nicht barrierefrei. </w:t>
      </w:r>
      <w:bookmarkStart w:id="0" w:name="_Hlk176778149"/>
      <w:r w:rsidRPr="00D8504E">
        <w:rPr>
          <w:rFonts w:ascii="Arial" w:hAnsi="Arial" w:cs="Arial"/>
          <w:i/>
          <w:iCs/>
        </w:rPr>
        <w:t>Wir bemühen uns, zeitnah eine verbesserte Version oder barrierefreie Alternativen zur Verfügung zu stellen.</w:t>
      </w:r>
    </w:p>
    <w:bookmarkEnd w:id="0"/>
    <w:p w14:paraId="0089F87B" w14:textId="77777777" w:rsidR="00C9540E" w:rsidRPr="00D8504E" w:rsidRDefault="00C9540E" w:rsidP="00C9540E">
      <w:pPr>
        <w:rPr>
          <w:rFonts w:ascii="Arial" w:hAnsi="Arial" w:cs="Arial"/>
          <w:b/>
          <w:bCs/>
        </w:rPr>
      </w:pPr>
      <w:r w:rsidRPr="00D8504E">
        <w:rPr>
          <w:rFonts w:ascii="Arial" w:hAnsi="Arial" w:cs="Arial"/>
          <w:b/>
          <w:bCs/>
        </w:rPr>
        <w:t>Bilder:</w:t>
      </w:r>
    </w:p>
    <w:p w14:paraId="480E2E9F" w14:textId="77777777" w:rsidR="00C9540E" w:rsidRPr="00D8504E" w:rsidRDefault="00C9540E" w:rsidP="00C9540E">
      <w:pPr>
        <w:rPr>
          <w:rFonts w:ascii="Arial" w:hAnsi="Arial" w:cs="Arial"/>
          <w:i/>
          <w:iCs/>
        </w:rPr>
      </w:pPr>
      <w:r w:rsidRPr="00D8504E">
        <w:rPr>
          <w:rFonts w:ascii="Arial" w:hAnsi="Arial" w:cs="Arial"/>
          <w:i/>
          <w:iCs/>
        </w:rPr>
        <w:t>Einige Bilder auf unserer Website haben keinen Alternativtext. Wir bemühen uns zeitnah um eine Aktualisierung.</w:t>
      </w:r>
    </w:p>
    <w:p w14:paraId="631F5C7B" w14:textId="77777777" w:rsidR="00C9540E" w:rsidRPr="00D8504E" w:rsidRDefault="00C9540E" w:rsidP="00C9540E">
      <w:pPr>
        <w:rPr>
          <w:rFonts w:ascii="Arial" w:hAnsi="Arial" w:cs="Arial"/>
          <w:b/>
          <w:bCs/>
        </w:rPr>
      </w:pPr>
      <w:r w:rsidRPr="00D8504E">
        <w:rPr>
          <w:rFonts w:ascii="Arial" w:hAnsi="Arial" w:cs="Arial"/>
          <w:b/>
          <w:bCs/>
        </w:rPr>
        <w:t>Bedienung:</w:t>
      </w:r>
    </w:p>
    <w:p w14:paraId="247456AF" w14:textId="11223518" w:rsidR="00F3000E" w:rsidRPr="00F45D14" w:rsidRDefault="00C9540E" w:rsidP="00C9540E">
      <w:pPr>
        <w:spacing w:after="0"/>
        <w:rPr>
          <w:rFonts w:asciiTheme="majorHAnsi" w:hAnsiTheme="majorHAnsi" w:cstheme="majorHAnsi"/>
          <w:color w:val="222222"/>
          <w:sz w:val="24"/>
          <w:szCs w:val="24"/>
        </w:rPr>
      </w:pPr>
      <w:r w:rsidRPr="00D8504E">
        <w:rPr>
          <w:rFonts w:ascii="Arial" w:hAnsi="Arial" w:cs="Arial"/>
          <w:i/>
          <w:iCs/>
        </w:rPr>
        <w:t>Das Menü ist nicht vollständig mit der Tastatur bedienbar.</w:t>
      </w:r>
      <w:r w:rsidRPr="00D8504E">
        <w:rPr>
          <w:i/>
          <w:iCs/>
        </w:rPr>
        <w:t xml:space="preserve"> </w:t>
      </w:r>
      <w:r w:rsidRPr="00D8504E">
        <w:rPr>
          <w:rFonts w:ascii="Arial" w:hAnsi="Arial" w:cs="Arial"/>
          <w:i/>
          <w:iCs/>
        </w:rPr>
        <w:t>Wir bemühen uns zeitnah eine verbesserte Version oder barrierefreie Alternativen zur Verfügung</w:t>
      </w:r>
      <w:r>
        <w:rPr>
          <w:rFonts w:ascii="Arial" w:hAnsi="Arial" w:cs="Arial"/>
          <w:i/>
          <w:iCs/>
        </w:rPr>
        <w:t xml:space="preserve"> zu stellen.</w:t>
      </w:r>
    </w:p>
    <w:sectPr w:rsidR="00F3000E" w:rsidRPr="00F45D14" w:rsidSect="00C9540E">
      <w:headerReference w:type="default" r:id="rId8"/>
      <w:footerReference w:type="default" r:id="rId9"/>
      <w:headerReference w:type="first" r:id="rId10"/>
      <w:pgSz w:w="11906" w:h="16838"/>
      <w:pgMar w:top="256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2E23" w14:textId="77777777" w:rsidR="00F23482" w:rsidRDefault="00F23482" w:rsidP="00B13ABF">
      <w:pPr>
        <w:spacing w:after="0" w:line="240" w:lineRule="auto"/>
      </w:pPr>
      <w:r>
        <w:separator/>
      </w:r>
    </w:p>
  </w:endnote>
  <w:endnote w:type="continuationSeparator" w:id="0">
    <w:p w14:paraId="389936A5" w14:textId="77777777" w:rsidR="00F23482" w:rsidRDefault="00F23482" w:rsidP="00B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0593248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01585" w14:paraId="1AE7E8D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BFEA5F4" w14:textId="77777777" w:rsidR="00201585" w:rsidRDefault="0020158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33171D0" w14:textId="77777777" w:rsidR="00201585" w:rsidRDefault="0020158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048C9">
                <w:rPr>
                  <w:noProof/>
                </w:rPr>
                <w:t>7</w:t>
              </w:r>
              <w:r>
                <w:fldChar w:fldCharType="end"/>
              </w:r>
            </w:p>
          </w:tc>
        </w:tr>
      </w:sdtContent>
    </w:sdt>
  </w:tbl>
  <w:p w14:paraId="4DDB72DE" w14:textId="77777777" w:rsidR="00201585" w:rsidRPr="005040F1" w:rsidRDefault="00201585" w:rsidP="000E01B4">
    <w:pPr>
      <w:pBdr>
        <w:bottom w:val="single" w:sz="4" w:space="1" w:color="auto"/>
      </w:pBdr>
      <w:autoSpaceDE w:val="0"/>
      <w:autoSpaceDN w:val="0"/>
      <w:adjustRightInd w:val="0"/>
      <w:spacing w:after="180"/>
      <w:jc w:val="right"/>
      <w:rPr>
        <w:rFonts w:ascii="Arial" w:hAnsi="Arial" w:cs="Arial"/>
        <w:bCs/>
        <w:color w:val="666666"/>
        <w:sz w:val="18"/>
        <w:szCs w:val="18"/>
        <w:lang w:eastAsia="de-DE"/>
      </w:rPr>
    </w:pPr>
  </w:p>
  <w:p w14:paraId="76D2906D" w14:textId="77777777" w:rsidR="00201585" w:rsidRPr="000E01B4" w:rsidRDefault="00201585" w:rsidP="000E01B4">
    <w:pPr>
      <w:autoSpaceDE w:val="0"/>
      <w:autoSpaceDN w:val="0"/>
      <w:adjustRightInd w:val="0"/>
      <w:jc w:val="center"/>
    </w:pPr>
    <w:r w:rsidRPr="00B96A49">
      <w:rPr>
        <w:rFonts w:ascii="ArialMT" w:hAnsi="ArialMT" w:cs="ArialMT"/>
        <w:color w:val="004388"/>
        <w:sz w:val="16"/>
        <w:szCs w:val="16"/>
        <w:lang w:eastAsia="de-DE"/>
      </w:rPr>
      <w:t>Deutscher Hotel- und Gaststättenverband e.V. (DEHOGA Bundesverband)</w:t>
    </w:r>
    <w:r>
      <w:rPr>
        <w:rFonts w:ascii="ArialMT" w:hAnsi="ArialMT" w:cs="ArialMT"/>
        <w:color w:val="004388"/>
        <w:sz w:val="16"/>
        <w:szCs w:val="16"/>
        <w:lang w:eastAsia="de-DE"/>
      </w:rPr>
      <w:br/>
    </w:r>
    <w:r w:rsidRPr="00AD66AA">
      <w:rPr>
        <w:rFonts w:ascii="ArialMT" w:hAnsi="ArialMT" w:cs="ArialMT"/>
        <w:color w:val="666666"/>
        <w:sz w:val="16"/>
        <w:szCs w:val="16"/>
        <w:lang w:eastAsia="de-DE"/>
      </w:rPr>
      <w:t>Am Weidendamm 1A ·</w:t>
    </w:r>
    <w:r>
      <w:rPr>
        <w:rFonts w:ascii="ArialMT" w:hAnsi="ArialMT" w:cs="ArialMT"/>
        <w:color w:val="666666"/>
        <w:sz w:val="16"/>
        <w:szCs w:val="16"/>
        <w:lang w:eastAsia="de-DE"/>
      </w:rPr>
      <w:t xml:space="preserve"> </w:t>
    </w:r>
    <w:r w:rsidRPr="00AD66AA">
      <w:rPr>
        <w:rFonts w:ascii="ArialMT" w:hAnsi="ArialMT" w:cs="ArialMT"/>
        <w:color w:val="666666"/>
        <w:sz w:val="16"/>
        <w:szCs w:val="16"/>
        <w:lang w:eastAsia="de-DE"/>
      </w:rPr>
      <w:t>10</w:t>
    </w:r>
    <w:r>
      <w:rPr>
        <w:rFonts w:ascii="ArialMT" w:hAnsi="ArialMT" w:cs="ArialMT"/>
        <w:color w:val="666666"/>
        <w:sz w:val="16"/>
        <w:szCs w:val="16"/>
        <w:lang w:eastAsia="de-DE"/>
      </w:rPr>
      <w:t>117 Berlin · Fon 030/72 62 52-0 · Fax 030/72 62 52-4</w:t>
    </w:r>
    <w:r w:rsidRPr="00AD66AA">
      <w:rPr>
        <w:rFonts w:ascii="ArialMT" w:hAnsi="ArialMT" w:cs="ArialMT"/>
        <w:color w:val="666666"/>
        <w:sz w:val="16"/>
        <w:szCs w:val="16"/>
        <w:lang w:eastAsia="de-DE"/>
      </w:rPr>
      <w:t>2</w:t>
    </w:r>
    <w:r>
      <w:rPr>
        <w:rFonts w:ascii="ArialMT" w:hAnsi="ArialMT" w:cs="ArialMT"/>
        <w:color w:val="666666"/>
        <w:sz w:val="16"/>
        <w:szCs w:val="16"/>
        <w:lang w:eastAsia="de-DE"/>
      </w:rPr>
      <w:br/>
      <w:t>info</w:t>
    </w:r>
    <w:r w:rsidRPr="00AD66AA">
      <w:rPr>
        <w:rFonts w:ascii="ArialMT" w:hAnsi="ArialMT" w:cs="ArialMT"/>
        <w:color w:val="666666"/>
        <w:sz w:val="16"/>
        <w:szCs w:val="16"/>
        <w:lang w:eastAsia="de-DE"/>
      </w:rPr>
      <w:t>@dehoga</w:t>
    </w:r>
    <w:r>
      <w:rPr>
        <w:rFonts w:ascii="ArialMT" w:hAnsi="ArialMT" w:cs="ArialMT"/>
        <w:color w:val="666666"/>
        <w:sz w:val="16"/>
        <w:szCs w:val="16"/>
        <w:lang w:eastAsia="de-DE"/>
      </w:rPr>
      <w:t>.de</w:t>
    </w:r>
    <w:r w:rsidRPr="00AD66AA">
      <w:rPr>
        <w:rFonts w:ascii="ArialMT" w:hAnsi="ArialMT" w:cs="ArialMT"/>
        <w:color w:val="666666"/>
        <w:sz w:val="16"/>
        <w:szCs w:val="16"/>
        <w:lang w:eastAsia="de-DE"/>
      </w:rPr>
      <w:t xml:space="preserve"> · www.dehoga</w:t>
    </w:r>
    <w:r>
      <w:rPr>
        <w:rFonts w:ascii="ArialMT" w:hAnsi="ArialMT" w:cs="ArialMT"/>
        <w:color w:val="666666"/>
        <w:sz w:val="16"/>
        <w:szCs w:val="16"/>
        <w:lang w:eastAsia="de-DE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53BE" w14:textId="77777777" w:rsidR="00F23482" w:rsidRDefault="00F23482" w:rsidP="00B13ABF">
      <w:pPr>
        <w:spacing w:after="0" w:line="240" w:lineRule="auto"/>
      </w:pPr>
      <w:r>
        <w:separator/>
      </w:r>
    </w:p>
  </w:footnote>
  <w:footnote w:type="continuationSeparator" w:id="0">
    <w:p w14:paraId="66919C4E" w14:textId="77777777" w:rsidR="00F23482" w:rsidRDefault="00F23482" w:rsidP="00B1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7FE1" w14:textId="668EA404" w:rsidR="00201585" w:rsidRDefault="00C9540E" w:rsidP="00C9540E">
    <w:pPr>
      <w:tabs>
        <w:tab w:val="left" w:pos="1575"/>
      </w:tabs>
      <w:spacing w:after="0" w:line="240" w:lineRule="auto"/>
      <w:ind w:right="-426"/>
      <w:jc w:val="right"/>
      <w:rPr>
        <w:rFonts w:ascii="Calibri" w:hAnsi="Calibri" w:cs="Calibri"/>
        <w:b/>
        <w:sz w:val="28"/>
        <w:szCs w:val="28"/>
      </w:rPr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64384" behindDoc="1" locked="0" layoutInCell="1" allowOverlap="1" wp14:anchorId="4A8BFBDF" wp14:editId="56C5260B">
          <wp:simplePos x="0" y="0"/>
          <wp:positionH relativeFrom="column">
            <wp:posOffset>-1395095</wp:posOffset>
          </wp:positionH>
          <wp:positionV relativeFrom="paragraph">
            <wp:posOffset>132080</wp:posOffset>
          </wp:positionV>
          <wp:extent cx="7524115" cy="1381125"/>
          <wp:effectExtent l="0" t="0" r="635" b="9525"/>
          <wp:wrapNone/>
          <wp:docPr id="3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HOGA_Koepfe_1216_Balk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381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28"/>
        <w:szCs w:val="28"/>
        <w:lang w:eastAsia="de-DE"/>
      </w:rPr>
      <w:drawing>
        <wp:anchor distT="0" distB="0" distL="114300" distR="114300" simplePos="0" relativeHeight="251662336" behindDoc="1" locked="0" layoutInCell="1" allowOverlap="1" wp14:anchorId="543AB0CF" wp14:editId="01BC8CD9">
          <wp:simplePos x="0" y="0"/>
          <wp:positionH relativeFrom="margin">
            <wp:posOffset>2331085</wp:posOffset>
          </wp:positionH>
          <wp:positionV relativeFrom="paragraph">
            <wp:posOffset>185420</wp:posOffset>
          </wp:positionV>
          <wp:extent cx="3749675" cy="801370"/>
          <wp:effectExtent l="0" t="0" r="3175" b="0"/>
          <wp:wrapSquare wrapText="bothSides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HOGA Bundesverband 200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67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59CAC" w14:textId="2AC531C6" w:rsidR="00201585" w:rsidRDefault="00201585" w:rsidP="00B13ABF">
    <w:pPr>
      <w:pStyle w:val="Kopfzeile"/>
    </w:pPr>
    <w:r>
      <w:rPr>
        <w:rFonts w:ascii="Arial" w:hAnsi="Arial" w:cs="Arial"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3908C" wp14:editId="40FC5184">
              <wp:simplePos x="0" y="0"/>
              <wp:positionH relativeFrom="margin">
                <wp:align>center</wp:align>
              </wp:positionH>
              <wp:positionV relativeFrom="paragraph">
                <wp:posOffset>951230</wp:posOffset>
              </wp:positionV>
              <wp:extent cx="6360160" cy="394335"/>
              <wp:effectExtent l="0" t="0" r="0" b="5715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016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69375" w14:textId="3DBDBD03" w:rsidR="00201585" w:rsidRPr="0095366A" w:rsidRDefault="00C9540E" w:rsidP="000E01B4">
                          <w:pPr>
                            <w:ind w:right="-18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w w:val="1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w w:val="110"/>
                              <w:sz w:val="30"/>
                              <w:szCs w:val="30"/>
                            </w:rPr>
                            <w:t>BARRIEREFREIHEITSSTÄRKUNGSGESETZ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3908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7" type="#_x0000_t202" style="position:absolute;margin-left:0;margin-top:74.9pt;width:500.8pt;height:31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" filled="f" stroked="f">
              <v:textbox inset="0">
                <w:txbxContent>
                  <w:p w14:paraId="0B869375" w14:textId="3DBDBD03" w:rsidR="00201585" w:rsidRPr="0095366A" w:rsidRDefault="00C9540E" w:rsidP="000E01B4">
                    <w:pPr>
                      <w:ind w:right="-18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w w:val="11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w w:val="110"/>
                        <w:sz w:val="30"/>
                        <w:szCs w:val="30"/>
                      </w:rPr>
                      <w:t>BARRIEREFREIHEITSSTÄRKUNGSGESETZ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D86D" w14:textId="77777777" w:rsidR="00201585" w:rsidRDefault="00201585">
    <w:pPr>
      <w:pStyle w:val="Kopfzeile"/>
    </w:pPr>
    <w:r>
      <w:rPr>
        <w:rFonts w:ascii="Calibri" w:hAnsi="Calibri" w:cs="Calibri"/>
        <w:b/>
        <w:noProof/>
        <w:sz w:val="28"/>
        <w:szCs w:val="28"/>
        <w:lang w:eastAsia="de-DE"/>
      </w:rPr>
      <w:drawing>
        <wp:inline distT="0" distB="0" distL="0" distR="0" wp14:anchorId="6FEA2CFD" wp14:editId="05CCC838">
          <wp:extent cx="2895001" cy="619125"/>
          <wp:effectExtent l="0" t="0" r="635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HOGA Bundesverband 20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374" cy="623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BDC"/>
    <w:multiLevelType w:val="hybridMultilevel"/>
    <w:tmpl w:val="429EFE20"/>
    <w:lvl w:ilvl="0" w:tplc="088A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106A6"/>
    <w:multiLevelType w:val="hybridMultilevel"/>
    <w:tmpl w:val="FE548200"/>
    <w:lvl w:ilvl="0" w:tplc="63460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F1D"/>
    <w:multiLevelType w:val="hybridMultilevel"/>
    <w:tmpl w:val="FB9427FA"/>
    <w:lvl w:ilvl="0" w:tplc="D37E0D8C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A6B72"/>
    <w:multiLevelType w:val="hybridMultilevel"/>
    <w:tmpl w:val="8610815C"/>
    <w:lvl w:ilvl="0" w:tplc="216CA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6CA19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245"/>
    <w:multiLevelType w:val="hybridMultilevel"/>
    <w:tmpl w:val="85A8EB10"/>
    <w:lvl w:ilvl="0" w:tplc="5A9C947E">
      <w:start w:val="1"/>
      <w:numFmt w:val="decimal"/>
      <w:lvlText w:val="2.%1."/>
      <w:lvlJc w:val="center"/>
      <w:pPr>
        <w:ind w:left="1080" w:hanging="360"/>
      </w:pPr>
      <w:rPr>
        <w:rFonts w:asciiTheme="majorHAnsi" w:hAnsiTheme="majorHAnsi" w:cstheme="majorHAnsi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7715"/>
    <w:multiLevelType w:val="multilevel"/>
    <w:tmpl w:val="69A2DDA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4A5BBF"/>
    <w:multiLevelType w:val="hybridMultilevel"/>
    <w:tmpl w:val="D7A46B08"/>
    <w:lvl w:ilvl="0" w:tplc="7E3400CC">
      <w:start w:val="1"/>
      <w:numFmt w:val="upperRoman"/>
      <w:lvlText w:val="%1."/>
      <w:lvlJc w:val="left"/>
      <w:pPr>
        <w:ind w:left="1080" w:hanging="720"/>
      </w:pPr>
      <w:rPr>
        <w:rFonts w:hint="default"/>
        <w:sz w:val="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C75"/>
    <w:multiLevelType w:val="hybridMultilevel"/>
    <w:tmpl w:val="975AF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8551C"/>
    <w:multiLevelType w:val="multilevel"/>
    <w:tmpl w:val="B574B4E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2E77B0"/>
    <w:multiLevelType w:val="hybridMultilevel"/>
    <w:tmpl w:val="7C7ACBB4"/>
    <w:lvl w:ilvl="0" w:tplc="86AC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5B19"/>
    <w:multiLevelType w:val="hybridMultilevel"/>
    <w:tmpl w:val="6D445726"/>
    <w:lvl w:ilvl="0" w:tplc="216CA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E408B"/>
    <w:multiLevelType w:val="multilevel"/>
    <w:tmpl w:val="4B30E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F62FB5"/>
    <w:multiLevelType w:val="hybridMultilevel"/>
    <w:tmpl w:val="F99C82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0222"/>
    <w:multiLevelType w:val="hybridMultilevel"/>
    <w:tmpl w:val="57801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44E"/>
    <w:multiLevelType w:val="hybridMultilevel"/>
    <w:tmpl w:val="B1E09650"/>
    <w:lvl w:ilvl="0" w:tplc="E760F35E">
      <w:start w:val="1"/>
      <w:numFmt w:val="decimal"/>
      <w:lvlText w:val="%1."/>
      <w:lvlJc w:val="left"/>
      <w:pPr>
        <w:ind w:left="38" w:hanging="216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1" w:tplc="26F83B8E">
      <w:numFmt w:val="bullet"/>
      <w:lvlText w:val="•"/>
      <w:lvlJc w:val="left"/>
      <w:pPr>
        <w:ind w:left="272" w:hanging="216"/>
      </w:pPr>
      <w:rPr>
        <w:rFonts w:hint="default"/>
      </w:rPr>
    </w:lvl>
    <w:lvl w:ilvl="2" w:tplc="4838F09A">
      <w:numFmt w:val="bullet"/>
      <w:lvlText w:val="•"/>
      <w:lvlJc w:val="left"/>
      <w:pPr>
        <w:ind w:left="504" w:hanging="216"/>
      </w:pPr>
      <w:rPr>
        <w:rFonts w:hint="default"/>
      </w:rPr>
    </w:lvl>
    <w:lvl w:ilvl="3" w:tplc="0EC02BBC">
      <w:numFmt w:val="bullet"/>
      <w:lvlText w:val="•"/>
      <w:lvlJc w:val="left"/>
      <w:pPr>
        <w:ind w:left="736" w:hanging="216"/>
      </w:pPr>
      <w:rPr>
        <w:rFonts w:hint="default"/>
      </w:rPr>
    </w:lvl>
    <w:lvl w:ilvl="4" w:tplc="193C8A6C">
      <w:numFmt w:val="bullet"/>
      <w:lvlText w:val="•"/>
      <w:lvlJc w:val="left"/>
      <w:pPr>
        <w:ind w:left="969" w:hanging="216"/>
      </w:pPr>
      <w:rPr>
        <w:rFonts w:hint="default"/>
      </w:rPr>
    </w:lvl>
    <w:lvl w:ilvl="5" w:tplc="C108DDA0">
      <w:numFmt w:val="bullet"/>
      <w:lvlText w:val="•"/>
      <w:lvlJc w:val="left"/>
      <w:pPr>
        <w:ind w:left="1201" w:hanging="216"/>
      </w:pPr>
      <w:rPr>
        <w:rFonts w:hint="default"/>
      </w:rPr>
    </w:lvl>
    <w:lvl w:ilvl="6" w:tplc="EF787146">
      <w:numFmt w:val="bullet"/>
      <w:lvlText w:val="•"/>
      <w:lvlJc w:val="left"/>
      <w:pPr>
        <w:ind w:left="1433" w:hanging="216"/>
      </w:pPr>
      <w:rPr>
        <w:rFonts w:hint="default"/>
      </w:rPr>
    </w:lvl>
    <w:lvl w:ilvl="7" w:tplc="289E8952">
      <w:numFmt w:val="bullet"/>
      <w:lvlText w:val="•"/>
      <w:lvlJc w:val="left"/>
      <w:pPr>
        <w:ind w:left="1666" w:hanging="216"/>
      </w:pPr>
      <w:rPr>
        <w:rFonts w:hint="default"/>
      </w:rPr>
    </w:lvl>
    <w:lvl w:ilvl="8" w:tplc="92181C18">
      <w:numFmt w:val="bullet"/>
      <w:lvlText w:val="•"/>
      <w:lvlJc w:val="left"/>
      <w:pPr>
        <w:ind w:left="1898" w:hanging="216"/>
      </w:pPr>
      <w:rPr>
        <w:rFonts w:hint="default"/>
      </w:rPr>
    </w:lvl>
  </w:abstractNum>
  <w:abstractNum w:abstractNumId="15" w15:restartNumberingAfterBreak="0">
    <w:nsid w:val="55032CA7"/>
    <w:multiLevelType w:val="hybridMultilevel"/>
    <w:tmpl w:val="57801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12913"/>
    <w:multiLevelType w:val="hybridMultilevel"/>
    <w:tmpl w:val="67EC352A"/>
    <w:lvl w:ilvl="0" w:tplc="1E003754">
      <w:start w:val="1"/>
      <w:numFmt w:val="decimal"/>
      <w:lvlText w:val="3.%1."/>
      <w:lvlJc w:val="center"/>
      <w:pPr>
        <w:ind w:left="1080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D34BA"/>
    <w:multiLevelType w:val="hybridMultilevel"/>
    <w:tmpl w:val="72AA5DD8"/>
    <w:lvl w:ilvl="0" w:tplc="216CA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2008DC">
      <w:numFmt w:val="bullet"/>
      <w:lvlText w:val="•"/>
      <w:lvlJc w:val="left"/>
      <w:pPr>
        <w:ind w:left="1260" w:hanging="18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36901"/>
    <w:multiLevelType w:val="hybridMultilevel"/>
    <w:tmpl w:val="29449F14"/>
    <w:lvl w:ilvl="0" w:tplc="216CA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71082"/>
    <w:multiLevelType w:val="hybridMultilevel"/>
    <w:tmpl w:val="3E5488B8"/>
    <w:lvl w:ilvl="0" w:tplc="DD6CF49A"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EE1A8F"/>
    <w:multiLevelType w:val="multilevel"/>
    <w:tmpl w:val="A10A634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1139EB"/>
    <w:multiLevelType w:val="multilevel"/>
    <w:tmpl w:val="74C088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4B2F4E"/>
    <w:multiLevelType w:val="hybridMultilevel"/>
    <w:tmpl w:val="58A65DB8"/>
    <w:lvl w:ilvl="0" w:tplc="C8EED7DA">
      <w:start w:val="1"/>
      <w:numFmt w:val="decimal"/>
      <w:lvlText w:val="%1."/>
      <w:lvlJc w:val="left"/>
      <w:pPr>
        <w:ind w:left="1440" w:hanging="360"/>
      </w:pPr>
      <w:rPr>
        <w:rFonts w:hint="default"/>
        <w:sz w:val="4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0D3AD2"/>
    <w:multiLevelType w:val="hybridMultilevel"/>
    <w:tmpl w:val="9D0EC53E"/>
    <w:lvl w:ilvl="0" w:tplc="216CA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93642">
    <w:abstractNumId w:val="10"/>
  </w:num>
  <w:num w:numId="2" w16cid:durableId="1178617070">
    <w:abstractNumId w:val="4"/>
  </w:num>
  <w:num w:numId="3" w16cid:durableId="444497183">
    <w:abstractNumId w:val="16"/>
  </w:num>
  <w:num w:numId="4" w16cid:durableId="219752650">
    <w:abstractNumId w:val="14"/>
  </w:num>
  <w:num w:numId="5" w16cid:durableId="803471417">
    <w:abstractNumId w:val="5"/>
  </w:num>
  <w:num w:numId="6" w16cid:durableId="699745091">
    <w:abstractNumId w:val="19"/>
  </w:num>
  <w:num w:numId="7" w16cid:durableId="825127503">
    <w:abstractNumId w:val="17"/>
  </w:num>
  <w:num w:numId="8" w16cid:durableId="808942955">
    <w:abstractNumId w:val="20"/>
  </w:num>
  <w:num w:numId="9" w16cid:durableId="1022366164">
    <w:abstractNumId w:val="21"/>
  </w:num>
  <w:num w:numId="10" w16cid:durableId="1191265220">
    <w:abstractNumId w:val="8"/>
  </w:num>
  <w:num w:numId="11" w16cid:durableId="1057436056">
    <w:abstractNumId w:val="18"/>
  </w:num>
  <w:num w:numId="12" w16cid:durableId="48462847">
    <w:abstractNumId w:val="23"/>
  </w:num>
  <w:num w:numId="13" w16cid:durableId="1845777710">
    <w:abstractNumId w:val="3"/>
  </w:num>
  <w:num w:numId="14" w16cid:durableId="1689983921">
    <w:abstractNumId w:val="1"/>
  </w:num>
  <w:num w:numId="15" w16cid:durableId="1501042163">
    <w:abstractNumId w:val="13"/>
  </w:num>
  <w:num w:numId="16" w16cid:durableId="1876574609">
    <w:abstractNumId w:val="7"/>
  </w:num>
  <w:num w:numId="17" w16cid:durableId="1633755993">
    <w:abstractNumId w:val="6"/>
  </w:num>
  <w:num w:numId="18" w16cid:durableId="823619770">
    <w:abstractNumId w:val="22"/>
  </w:num>
  <w:num w:numId="19" w16cid:durableId="1613630769">
    <w:abstractNumId w:val="15"/>
  </w:num>
  <w:num w:numId="20" w16cid:durableId="2019842033">
    <w:abstractNumId w:val="9"/>
  </w:num>
  <w:num w:numId="21" w16cid:durableId="1129396820">
    <w:abstractNumId w:val="0"/>
  </w:num>
  <w:num w:numId="22" w16cid:durableId="1046760871">
    <w:abstractNumId w:val="12"/>
  </w:num>
  <w:num w:numId="23" w16cid:durableId="280723377">
    <w:abstractNumId w:val="2"/>
  </w:num>
  <w:num w:numId="24" w16cid:durableId="169947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9E"/>
    <w:rsid w:val="00010FCD"/>
    <w:rsid w:val="00022156"/>
    <w:rsid w:val="00032FDC"/>
    <w:rsid w:val="00033A58"/>
    <w:rsid w:val="0003591A"/>
    <w:rsid w:val="00041F45"/>
    <w:rsid w:val="0004335A"/>
    <w:rsid w:val="00046EC7"/>
    <w:rsid w:val="0006162D"/>
    <w:rsid w:val="00066B43"/>
    <w:rsid w:val="000759B7"/>
    <w:rsid w:val="000774F0"/>
    <w:rsid w:val="000B73CC"/>
    <w:rsid w:val="000D528C"/>
    <w:rsid w:val="000E01B4"/>
    <w:rsid w:val="000E0D27"/>
    <w:rsid w:val="000E271C"/>
    <w:rsid w:val="0010112E"/>
    <w:rsid w:val="0010467F"/>
    <w:rsid w:val="0011087F"/>
    <w:rsid w:val="00114816"/>
    <w:rsid w:val="00116812"/>
    <w:rsid w:val="00131340"/>
    <w:rsid w:val="00135EA7"/>
    <w:rsid w:val="00141BBF"/>
    <w:rsid w:val="001516F8"/>
    <w:rsid w:val="001C77B1"/>
    <w:rsid w:val="001D69BA"/>
    <w:rsid w:val="001F2B9B"/>
    <w:rsid w:val="00201585"/>
    <w:rsid w:val="00255656"/>
    <w:rsid w:val="00285873"/>
    <w:rsid w:val="002A5CDF"/>
    <w:rsid w:val="002C11B5"/>
    <w:rsid w:val="002F7A89"/>
    <w:rsid w:val="0030279B"/>
    <w:rsid w:val="00326EC1"/>
    <w:rsid w:val="00343ADF"/>
    <w:rsid w:val="00356B95"/>
    <w:rsid w:val="003776FF"/>
    <w:rsid w:val="00380667"/>
    <w:rsid w:val="00381E7A"/>
    <w:rsid w:val="003B60D3"/>
    <w:rsid w:val="00410FB0"/>
    <w:rsid w:val="00414967"/>
    <w:rsid w:val="0041567E"/>
    <w:rsid w:val="004220EC"/>
    <w:rsid w:val="00453020"/>
    <w:rsid w:val="0047257D"/>
    <w:rsid w:val="00483C0D"/>
    <w:rsid w:val="004C1A10"/>
    <w:rsid w:val="004C5B64"/>
    <w:rsid w:val="004D4B46"/>
    <w:rsid w:val="004D67CF"/>
    <w:rsid w:val="0051574B"/>
    <w:rsid w:val="005A5C67"/>
    <w:rsid w:val="005C29A0"/>
    <w:rsid w:val="005C7634"/>
    <w:rsid w:val="005E1698"/>
    <w:rsid w:val="005F309E"/>
    <w:rsid w:val="006016C3"/>
    <w:rsid w:val="00610083"/>
    <w:rsid w:val="00631DF5"/>
    <w:rsid w:val="006434DD"/>
    <w:rsid w:val="00671BFA"/>
    <w:rsid w:val="00675D55"/>
    <w:rsid w:val="00735263"/>
    <w:rsid w:val="0075727A"/>
    <w:rsid w:val="007955CE"/>
    <w:rsid w:val="007B5FCC"/>
    <w:rsid w:val="007C60BB"/>
    <w:rsid w:val="008048C9"/>
    <w:rsid w:val="00825AEB"/>
    <w:rsid w:val="00831D1B"/>
    <w:rsid w:val="00841A7E"/>
    <w:rsid w:val="0084358C"/>
    <w:rsid w:val="008936BC"/>
    <w:rsid w:val="008A6828"/>
    <w:rsid w:val="008A68DB"/>
    <w:rsid w:val="008B7464"/>
    <w:rsid w:val="009330F6"/>
    <w:rsid w:val="009434FF"/>
    <w:rsid w:val="00953103"/>
    <w:rsid w:val="009A556F"/>
    <w:rsid w:val="009C2E07"/>
    <w:rsid w:val="009E2780"/>
    <w:rsid w:val="009E2AE7"/>
    <w:rsid w:val="00A07307"/>
    <w:rsid w:val="00A25A4E"/>
    <w:rsid w:val="00A42EB2"/>
    <w:rsid w:val="00A45BDD"/>
    <w:rsid w:val="00A72A28"/>
    <w:rsid w:val="00A87D03"/>
    <w:rsid w:val="00AA702B"/>
    <w:rsid w:val="00AC4E16"/>
    <w:rsid w:val="00AC783C"/>
    <w:rsid w:val="00AD17D2"/>
    <w:rsid w:val="00B13ABF"/>
    <w:rsid w:val="00B15202"/>
    <w:rsid w:val="00B21F30"/>
    <w:rsid w:val="00B54F9B"/>
    <w:rsid w:val="00B76A14"/>
    <w:rsid w:val="00B83C05"/>
    <w:rsid w:val="00BA5C78"/>
    <w:rsid w:val="00BC7CBB"/>
    <w:rsid w:val="00BE6747"/>
    <w:rsid w:val="00BF335B"/>
    <w:rsid w:val="00C13C02"/>
    <w:rsid w:val="00C20FDA"/>
    <w:rsid w:val="00C23C36"/>
    <w:rsid w:val="00C27943"/>
    <w:rsid w:val="00C33582"/>
    <w:rsid w:val="00C448BA"/>
    <w:rsid w:val="00C85800"/>
    <w:rsid w:val="00C9540E"/>
    <w:rsid w:val="00CB4ED1"/>
    <w:rsid w:val="00CC1D91"/>
    <w:rsid w:val="00CD1C98"/>
    <w:rsid w:val="00CD507F"/>
    <w:rsid w:val="00CF5671"/>
    <w:rsid w:val="00D271C3"/>
    <w:rsid w:val="00D355CE"/>
    <w:rsid w:val="00D376F3"/>
    <w:rsid w:val="00D91E75"/>
    <w:rsid w:val="00DE1800"/>
    <w:rsid w:val="00DE59FD"/>
    <w:rsid w:val="00E12837"/>
    <w:rsid w:val="00E417BD"/>
    <w:rsid w:val="00E4189E"/>
    <w:rsid w:val="00E65B07"/>
    <w:rsid w:val="00E956B3"/>
    <w:rsid w:val="00E97F7F"/>
    <w:rsid w:val="00ED469D"/>
    <w:rsid w:val="00EF6BDA"/>
    <w:rsid w:val="00F10930"/>
    <w:rsid w:val="00F23482"/>
    <w:rsid w:val="00F3000E"/>
    <w:rsid w:val="00F35871"/>
    <w:rsid w:val="00F45D14"/>
    <w:rsid w:val="00F527BC"/>
    <w:rsid w:val="00F94825"/>
    <w:rsid w:val="00FA3607"/>
    <w:rsid w:val="00FB231D"/>
    <w:rsid w:val="00FB39C7"/>
    <w:rsid w:val="00FC21B5"/>
    <w:rsid w:val="00FC3DE5"/>
    <w:rsid w:val="00FD65C9"/>
    <w:rsid w:val="00FE7A38"/>
    <w:rsid w:val="00FF270E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FA887"/>
  <w15:docId w15:val="{405E53F3-390E-413E-AE7B-6FFBAB1B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7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D17D2"/>
    <w:rPr>
      <w:b/>
      <w:bCs/>
    </w:rPr>
  </w:style>
  <w:style w:type="paragraph" w:customStyle="1" w:styleId="Default">
    <w:name w:val="Default"/>
    <w:rsid w:val="005F3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A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16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616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6162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0616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A87D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271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1C3"/>
    <w:rPr>
      <w:rFonts w:ascii="Tahoma" w:hAnsi="Tahoma" w:cs="Tahoma"/>
      <w:sz w:val="16"/>
      <w:szCs w:val="16"/>
    </w:rPr>
  </w:style>
  <w:style w:type="character" w:customStyle="1" w:styleId="headleft">
    <w:name w:val="head_left"/>
    <w:basedOn w:val="Absatz-Standardschriftart"/>
    <w:rsid w:val="005C29A0"/>
  </w:style>
  <w:style w:type="paragraph" w:styleId="KeinLeerraum">
    <w:name w:val="No Spacing"/>
    <w:uiPriority w:val="1"/>
    <w:qFormat/>
    <w:rsid w:val="008A68D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1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ABF"/>
  </w:style>
  <w:style w:type="paragraph" w:styleId="Fuzeile">
    <w:name w:val="footer"/>
    <w:basedOn w:val="Standard"/>
    <w:link w:val="FuzeileZchn"/>
    <w:uiPriority w:val="99"/>
    <w:unhideWhenUsed/>
    <w:rsid w:val="00B1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ABF"/>
  </w:style>
  <w:style w:type="character" w:styleId="Kommentarzeichen">
    <w:name w:val="annotation reference"/>
    <w:basedOn w:val="Absatz-Standardschriftart"/>
    <w:uiPriority w:val="99"/>
    <w:semiHidden/>
    <w:unhideWhenUsed/>
    <w:rsid w:val="00FF39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9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9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9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5FC0-085E-4D00-AD39-912CDA53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Benad, Juergen</dc:creator>
  <cp:lastModifiedBy>Jürgen Benad</cp:lastModifiedBy>
  <cp:revision>2</cp:revision>
  <cp:lastPrinted>2018-07-26T13:22:00Z</cp:lastPrinted>
  <dcterms:created xsi:type="dcterms:W3CDTF">2024-12-19T09:49:00Z</dcterms:created>
  <dcterms:modified xsi:type="dcterms:W3CDTF">2024-12-19T09:49:00Z</dcterms:modified>
</cp:coreProperties>
</file>